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FC" w:rsidRPr="00EB0AE3" w:rsidRDefault="00F465FC" w:rsidP="00F465FC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108585</wp:posOffset>
            </wp:positionV>
            <wp:extent cx="1362075" cy="1133475"/>
            <wp:effectExtent l="19050" t="0" r="9525" b="0"/>
            <wp:wrapSquare wrapText="bothSides"/>
            <wp:docPr id="3" name="Рисунок 3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FC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 xml:space="preserve"> «НУКУТСКИЙ  РАЙОН»</w:t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F465FC" w:rsidRPr="00EB0AE3" w:rsidRDefault="00F465FC" w:rsidP="00F465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FC" w:rsidRPr="00EB0AE3" w:rsidRDefault="00F465FC" w:rsidP="00F465FC">
      <w:pPr>
        <w:pBdr>
          <w:bottom w:val="single" w:sz="12" w:space="1" w:color="auto"/>
        </w:pBdr>
        <w:tabs>
          <w:tab w:val="center" w:pos="4819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465FC" w:rsidRPr="00EB0AE3" w:rsidRDefault="001275B5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февраля</w:t>
      </w:r>
      <w:r w:rsidR="00F465FC" w:rsidRPr="00EB0AE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465FC" w:rsidRPr="00EB0AE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       </w:t>
      </w:r>
      <w:r w:rsidR="00F465FC">
        <w:rPr>
          <w:rFonts w:ascii="Times New Roman" w:hAnsi="Times New Roman" w:cs="Times New Roman"/>
          <w:sz w:val="24"/>
          <w:szCs w:val="24"/>
        </w:rPr>
        <w:tab/>
      </w:r>
      <w:r w:rsidR="00F465FC">
        <w:rPr>
          <w:rFonts w:ascii="Times New Roman" w:hAnsi="Times New Roman" w:cs="Times New Roman"/>
          <w:sz w:val="24"/>
          <w:szCs w:val="24"/>
        </w:rPr>
        <w:tab/>
      </w:r>
      <w:r w:rsidR="00F465FC">
        <w:rPr>
          <w:rFonts w:ascii="Times New Roman" w:hAnsi="Times New Roman" w:cs="Times New Roman"/>
          <w:sz w:val="24"/>
          <w:szCs w:val="24"/>
        </w:rPr>
        <w:tab/>
      </w:r>
      <w:r w:rsidR="00F465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65FC" w:rsidRPr="00EB0AE3">
        <w:rPr>
          <w:rFonts w:ascii="Times New Roman" w:hAnsi="Times New Roman" w:cs="Times New Roman"/>
          <w:sz w:val="24"/>
          <w:szCs w:val="24"/>
        </w:rPr>
        <w:t>п.</w:t>
      </w:r>
      <w:r w:rsidR="00F465FC">
        <w:rPr>
          <w:rFonts w:ascii="Times New Roman" w:hAnsi="Times New Roman" w:cs="Times New Roman"/>
          <w:sz w:val="24"/>
          <w:szCs w:val="24"/>
        </w:rPr>
        <w:t xml:space="preserve"> </w:t>
      </w:r>
      <w:r w:rsidR="00F465FC" w:rsidRPr="00EB0AE3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F465FC" w:rsidRPr="00EB0AE3" w:rsidRDefault="00F465FC" w:rsidP="00F465FC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5FC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Об утверждении порядка учета предложений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по проекту решения Думы МО «Нукутский район» </w:t>
      </w:r>
    </w:p>
    <w:p w:rsidR="001275B5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«О внесении </w:t>
      </w:r>
      <w:r>
        <w:rPr>
          <w:b w:val="0"/>
          <w:bCs/>
          <w:szCs w:val="24"/>
        </w:rPr>
        <w:t xml:space="preserve">изменений и </w:t>
      </w:r>
      <w:r w:rsidRPr="00EB0AE3">
        <w:rPr>
          <w:b w:val="0"/>
          <w:bCs/>
          <w:szCs w:val="24"/>
        </w:rPr>
        <w:t>дополнений</w:t>
      </w:r>
      <w:r w:rsidR="001275B5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 xml:space="preserve">в Устав </w:t>
      </w:r>
    </w:p>
    <w:p w:rsidR="001275B5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муниципального образования</w:t>
      </w:r>
      <w:r w:rsidR="001275B5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«Нукутский район»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и участия граждан в его обсуждении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      </w:t>
      </w:r>
    </w:p>
    <w:p w:rsidR="00F465FC" w:rsidRPr="00EB0AE3" w:rsidRDefault="00F465FC" w:rsidP="00F465FC">
      <w:pPr>
        <w:pStyle w:val="a3"/>
        <w:tabs>
          <w:tab w:val="left" w:pos="5220"/>
        </w:tabs>
        <w:ind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На основании ст.44 Федерального закона от 06.10.2003 г. № 131-ФЗ «Об общих принципах организации местного самоуправления в Российской Федерации», в соответствии со ст.ст. 25, 27, 68 Устава муниципального образования «Нукутский район», Дума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F465FC" w:rsidRPr="00EB0AE3" w:rsidRDefault="00F465FC" w:rsidP="00F465FC">
      <w:pPr>
        <w:pStyle w:val="a3"/>
        <w:tabs>
          <w:tab w:val="left" w:pos="5220"/>
        </w:tabs>
        <w:rPr>
          <w:bCs/>
          <w:szCs w:val="24"/>
        </w:rPr>
      </w:pPr>
      <w:r w:rsidRPr="00EB0AE3">
        <w:rPr>
          <w:bCs/>
          <w:szCs w:val="24"/>
        </w:rPr>
        <w:t>РЕШИЛА:</w:t>
      </w:r>
    </w:p>
    <w:p w:rsidR="00F465FC" w:rsidRPr="00EB0AE3" w:rsidRDefault="00F465FC" w:rsidP="00F465FC">
      <w:pPr>
        <w:pStyle w:val="a3"/>
        <w:tabs>
          <w:tab w:val="left" w:pos="5220"/>
        </w:tabs>
        <w:rPr>
          <w:bCs/>
          <w:szCs w:val="24"/>
        </w:rPr>
      </w:pP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1. Утвердить прилагаемый Порядок учета предложений по проекту решения Думы МО «Нукутский район» «О внесении изменений и дополнений в Устав муниципального образования «Нукутский район» и участия граждан в его обсуждении.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2. Опубликовать настоящее решение с утвержденным Порядком в районной газете «Свет Октября» и разместить на официальном сайте муниципального образования «Нукутский район».</w:t>
      </w: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A66A9A" w:rsidRDefault="00F465FC" w:rsidP="00F4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5FC" w:rsidRPr="00A66A9A" w:rsidRDefault="00F465FC" w:rsidP="00F4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="001275B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6A9A">
        <w:rPr>
          <w:rFonts w:ascii="Times New Roman" w:hAnsi="Times New Roman" w:cs="Times New Roman"/>
          <w:sz w:val="24"/>
          <w:szCs w:val="24"/>
        </w:rPr>
        <w:t>К.М. Баторов</w:t>
      </w:r>
    </w:p>
    <w:p w:rsidR="00F465FC" w:rsidRDefault="00F465FC" w:rsidP="00F46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65FC" w:rsidRPr="00EB0AE3" w:rsidRDefault="00F465FC" w:rsidP="00F46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F465FC" w:rsidRPr="00EB0AE3" w:rsidRDefault="00F465FC" w:rsidP="00F46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решением  Думы </w:t>
      </w:r>
    </w:p>
    <w:p w:rsidR="00F465FC" w:rsidRPr="00EB0AE3" w:rsidRDefault="00F465FC" w:rsidP="00F46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F465FC" w:rsidRPr="00EB0AE3" w:rsidRDefault="00F465FC" w:rsidP="00F46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0AE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20.02.2017 г.</w:t>
      </w:r>
      <w:r w:rsidR="001275B5">
        <w:rPr>
          <w:rFonts w:ascii="Times New Roman" w:hAnsi="Times New Roman" w:cs="Times New Roman"/>
          <w:sz w:val="24"/>
          <w:szCs w:val="24"/>
        </w:rPr>
        <w:t xml:space="preserve"> № 7</w:t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Порядок </w:t>
      </w:r>
    </w:p>
    <w:p w:rsidR="00F465FC" w:rsidRPr="00EB0AE3" w:rsidRDefault="00F465FC" w:rsidP="00F465FC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учета предложений по проекту решения Думы МО «Нукутский район» </w:t>
      </w:r>
    </w:p>
    <w:p w:rsidR="00F465FC" w:rsidRDefault="00F465FC" w:rsidP="00F465FC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«О внесении изменений и дополнений в Устав муниципального образования </w:t>
      </w:r>
    </w:p>
    <w:p w:rsidR="00F465FC" w:rsidRPr="00EB0AE3" w:rsidRDefault="00F465FC" w:rsidP="00F465FC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«Нукутский район»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и участия граждан в его обсуждении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1"/>
      <w:r w:rsidRPr="00EB0AE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>Настоящий Порядок учета предложений по проекту решения Думы МО «Нукутский район» «О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«Нукутский район» и участия граждан в его обсуждении (далее - Порядок) разработан в соответствии с Федеральным законом от 06.10.2003 г. № 131-ФЗ «Об общих принципах организации местного самоуправления в Российской Федерации» и определяет порядок учета предложений по проекту решения Думы МО «Нукутский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 район» «О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 xml:space="preserve">в Устав муниципального образования «Нукутский район» (далее - проект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Устав) и участия граждан в его обсуждении.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2"/>
      <w:bookmarkEnd w:id="0"/>
      <w:r w:rsidRPr="00EB0AE3">
        <w:rPr>
          <w:rFonts w:ascii="Times New Roman" w:hAnsi="Times New Roman" w:cs="Times New Roman"/>
          <w:sz w:val="24"/>
          <w:szCs w:val="24"/>
        </w:rPr>
        <w:t>2. Предложения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принимаются от граждан Российской Федерации, постоянно проживающих на территории муниципального образования «Нукутский район» и обладающих активным избирательным правом.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22"/>
      <w:bookmarkEnd w:id="1"/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 принимаются только в отношении изменений, содержащихся в проекте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Устав, и должны соответствовать Конституции Российской Федерации, федеральному и областному законодательству.</w:t>
      </w:r>
    </w:p>
    <w:bookmarkEnd w:id="2"/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 должны быть внесены с соблюдением порядка, сроков и формы, предусмотренных настоящим Порядком.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3"/>
      <w:r w:rsidRPr="00EB0AE3">
        <w:rPr>
          <w:rFonts w:ascii="Times New Roman" w:hAnsi="Times New Roman" w:cs="Times New Roman"/>
          <w:sz w:val="24"/>
          <w:szCs w:val="24"/>
        </w:rPr>
        <w:t>3. Предложения граждан по проекту изменений в Устав принимаются в течение 20 дней со дня официального опубликования проекта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Устав. Датой внесения предложения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считается дата его регистрации в Думе МО «Нукутский район».</w:t>
      </w:r>
    </w:p>
    <w:p w:rsidR="00F465FC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4"/>
      <w:bookmarkEnd w:id="3"/>
      <w:r w:rsidRPr="00EB0AE3">
        <w:rPr>
          <w:rFonts w:ascii="Times New Roman" w:hAnsi="Times New Roman" w:cs="Times New Roman"/>
          <w:sz w:val="24"/>
          <w:szCs w:val="24"/>
        </w:rPr>
        <w:t>4. Предложения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должны быть оформлены по следующей форме: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4C207B" w:rsidRDefault="00F465FC" w:rsidP="00F465FC">
      <w:pPr>
        <w:pStyle w:val="a7"/>
        <w:jc w:val="center"/>
        <w:rPr>
          <w:rStyle w:val="a5"/>
          <w:rFonts w:ascii="Times New Roman" w:hAnsi="Times New Roman" w:cs="Times New Roman"/>
        </w:rPr>
      </w:pPr>
      <w:r w:rsidRPr="004C207B">
        <w:rPr>
          <w:rStyle w:val="a5"/>
          <w:rFonts w:ascii="Times New Roman" w:hAnsi="Times New Roman" w:cs="Times New Roman"/>
        </w:rPr>
        <w:t xml:space="preserve">Предложения по проекту изменений </w:t>
      </w:r>
      <w:proofErr w:type="gramStart"/>
      <w:r w:rsidRPr="004C207B">
        <w:rPr>
          <w:rStyle w:val="a5"/>
          <w:rFonts w:ascii="Times New Roman" w:hAnsi="Times New Roman" w:cs="Times New Roman"/>
        </w:rPr>
        <w:t>в</w:t>
      </w:r>
      <w:proofErr w:type="gramEnd"/>
      <w:r w:rsidRPr="004C207B">
        <w:rPr>
          <w:rStyle w:val="a5"/>
          <w:rFonts w:ascii="Times New Roman" w:hAnsi="Times New Roman" w:cs="Times New Roman"/>
        </w:rPr>
        <w:t xml:space="preserve"> </w:t>
      </w:r>
    </w:p>
    <w:p w:rsidR="00F465FC" w:rsidRPr="004C207B" w:rsidRDefault="00F465FC" w:rsidP="00F465FC">
      <w:pPr>
        <w:pStyle w:val="a7"/>
        <w:jc w:val="center"/>
        <w:rPr>
          <w:rFonts w:ascii="Times New Roman" w:hAnsi="Times New Roman" w:cs="Times New Roman"/>
        </w:rPr>
      </w:pPr>
      <w:r w:rsidRPr="004C207B">
        <w:rPr>
          <w:rStyle w:val="a5"/>
          <w:rFonts w:ascii="Times New Roman" w:hAnsi="Times New Roman" w:cs="Times New Roman"/>
        </w:rPr>
        <w:t>Устав муниципального образования «Нукутский район»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140"/>
        <w:gridCol w:w="2880"/>
        <w:gridCol w:w="1800"/>
      </w:tblGrid>
      <w:tr w:rsidR="00F465FC" w:rsidRPr="00932674" w:rsidTr="00E116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Текст Устава муниципального образования «Нукутский район» с указанием части, пункта, абзаца статьи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Предложение по изменению текста, указанного в графе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</w:tc>
      </w:tr>
      <w:tr w:rsidR="00F465FC" w:rsidRPr="00932674" w:rsidTr="00E116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5FC" w:rsidRPr="00932674" w:rsidTr="00E116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5FC" w:rsidRPr="00932674" w:rsidTr="00E116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pStyle w:val="a7"/>
        <w:jc w:val="center"/>
        <w:rPr>
          <w:rFonts w:ascii="Times New Roman" w:hAnsi="Times New Roman" w:cs="Times New Roman"/>
        </w:rPr>
      </w:pPr>
      <w:r w:rsidRPr="00EB0AE3">
        <w:rPr>
          <w:rFonts w:ascii="Times New Roman" w:hAnsi="Times New Roman" w:cs="Times New Roman"/>
        </w:rPr>
        <w:t>__________________________________________________________________________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(Год рождения)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65FC" w:rsidRPr="00932674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(Личная подпись и дата)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5"/>
      <w:bookmarkEnd w:id="4"/>
      <w:r w:rsidRPr="00EB0AE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>Предложения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принимаются в рабочие дни с 9-00 до 13-00 и с 14-00 до 17-00 по адресу: п. Новонукутский, ул. Ленина, 26, кабинет Думы МО «Нукутский район», либо могут быть направлены по почте по адресу: 669401, Иркутская область, Нукутский район, п. Новонукутский, ул. Ленина, 26, Дума МО «Нукутский район» с пометкой на конверте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: «Предложения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 муниципального образования «Нукутский район».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6"/>
      <w:bookmarkEnd w:id="5"/>
      <w:r w:rsidRPr="00EB0AE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 xml:space="preserve">Поступившие 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 xml:space="preserve">в Устав, за исключением предложений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Устав, внесенных с нарушением порядка, сроков и формы, предусмотренных настоящим Порядком, не позднее 5 дней после окончания срока приема предложений рассматриваются на заседании постоянной комиссии по законодательству и местному самоуправлению Думы МО «Нукутский район» (далее - комиссия) совместно с Администрацией муниципального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 образования МО «Нукутский район».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7"/>
      <w:bookmarkEnd w:id="6"/>
      <w:r w:rsidRPr="00EB0AE3">
        <w:rPr>
          <w:rFonts w:ascii="Times New Roman" w:hAnsi="Times New Roman" w:cs="Times New Roman"/>
          <w:sz w:val="24"/>
          <w:szCs w:val="24"/>
        </w:rPr>
        <w:t>7. Предложения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Устав, внесенные с нарушением порядка, сроков и формы, предусмотренных настоящим Порядком, не подлежат рассмотрению комиссией.</w:t>
      </w:r>
    </w:p>
    <w:bookmarkEnd w:id="7"/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 xml:space="preserve">в Устав, внесенные с нарушением требований, </w:t>
      </w:r>
      <w:r w:rsidRPr="008E4EC6">
        <w:rPr>
          <w:rFonts w:ascii="Times New Roman" w:hAnsi="Times New Roman" w:cs="Times New Roman"/>
          <w:sz w:val="24"/>
          <w:szCs w:val="24"/>
        </w:rPr>
        <w:t>установленных абзацем вторым пункта 2 настоящего</w:t>
      </w:r>
      <w:r w:rsidRPr="00EB0AE3">
        <w:rPr>
          <w:rFonts w:ascii="Times New Roman" w:hAnsi="Times New Roman" w:cs="Times New Roman"/>
          <w:sz w:val="24"/>
          <w:szCs w:val="24"/>
        </w:rPr>
        <w:t xml:space="preserve"> Порядка, подлежат отклонению комиссией.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8"/>
      <w:r w:rsidRPr="00EB0AE3">
        <w:rPr>
          <w:rFonts w:ascii="Times New Roman" w:hAnsi="Times New Roman" w:cs="Times New Roman"/>
          <w:sz w:val="24"/>
          <w:szCs w:val="24"/>
        </w:rPr>
        <w:t>8. По итогам рассмотрения каждого предложения комиссия принимает решение о принятии либо об отклонении предложения. Решение комиссии оформляется протоколом.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9"/>
      <w:bookmarkEnd w:id="8"/>
      <w:r w:rsidRPr="00EB0AE3">
        <w:rPr>
          <w:rFonts w:ascii="Times New Roman" w:hAnsi="Times New Roman" w:cs="Times New Roman"/>
          <w:sz w:val="24"/>
          <w:szCs w:val="24"/>
        </w:rPr>
        <w:t xml:space="preserve">9. Комиссия представляет в Думу МО «Нукутский район» поступившие 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Устав, за исключением предложений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Устав, внесенных с нарушением порядка, сроков и формы, предусмотренных настоящим Порядком, и решение комиссии по ним.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10"/>
      <w:bookmarkEnd w:id="9"/>
      <w:r w:rsidRPr="00EB0AE3">
        <w:rPr>
          <w:rFonts w:ascii="Times New Roman" w:hAnsi="Times New Roman" w:cs="Times New Roman"/>
          <w:sz w:val="24"/>
          <w:szCs w:val="24"/>
        </w:rPr>
        <w:t xml:space="preserve">10. Граждане, направившие предложения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Устав, вправе при рассмотрении их предложений участвовать в заседаниях комиссии и Думы МО «Нукутский район».</w:t>
      </w:r>
    </w:p>
    <w:bookmarkEnd w:id="10"/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Информацию о времени и месте проведения указанных заседаний можно получить в аппарате Думы МО «Нукутский район».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11"/>
      <w:r w:rsidRPr="00EB0AE3">
        <w:rPr>
          <w:rFonts w:ascii="Times New Roman" w:hAnsi="Times New Roman" w:cs="Times New Roman"/>
          <w:sz w:val="24"/>
          <w:szCs w:val="24"/>
        </w:rPr>
        <w:t>11. Информация о результатах рассмотрения предложений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оглашается на публичных слушаниях </w:t>
      </w:r>
      <w:r w:rsidRPr="00EB0AE3">
        <w:rPr>
          <w:rFonts w:ascii="Times New Roman" w:hAnsi="Times New Roman" w:cs="Times New Roman"/>
          <w:bCs/>
          <w:sz w:val="24"/>
          <w:szCs w:val="24"/>
        </w:rPr>
        <w:t>по обсуждению проекта решения Думы муниципального образования «Нукутский район»</w:t>
      </w:r>
      <w:r w:rsidRPr="00EB0AE3">
        <w:rPr>
          <w:rFonts w:ascii="Times New Roman" w:hAnsi="Times New Roman" w:cs="Times New Roman"/>
          <w:sz w:val="24"/>
          <w:szCs w:val="24"/>
        </w:rPr>
        <w:t>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12"/>
      <w:bookmarkEnd w:id="11"/>
      <w:r w:rsidRPr="00EB0AE3">
        <w:rPr>
          <w:rFonts w:ascii="Times New Roman" w:hAnsi="Times New Roman" w:cs="Times New Roman"/>
          <w:sz w:val="24"/>
          <w:szCs w:val="24"/>
        </w:rPr>
        <w:t xml:space="preserve">12. Дума МО «Нукутский район» в письменной форме сообщает гражданам, направившим предложения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Устав, о результатах рассмотрения их предложений не позднее 30 дней со дня регистрации таких предложений в Думе МО «Нукутский район».</w:t>
      </w: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F465FC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>С.Г.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AE3">
        <w:rPr>
          <w:rFonts w:ascii="Times New Roman" w:hAnsi="Times New Roman" w:cs="Times New Roman"/>
          <w:sz w:val="24"/>
          <w:szCs w:val="24"/>
        </w:rPr>
        <w:t>Гомбоев</w:t>
      </w:r>
      <w:bookmarkEnd w:id="12"/>
    </w:p>
    <w:p w:rsidR="008B096C" w:rsidRDefault="008B096C"/>
    <w:sectPr w:rsidR="008B096C" w:rsidSect="00B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5FC"/>
    <w:rsid w:val="001275B5"/>
    <w:rsid w:val="003C672C"/>
    <w:rsid w:val="00410A06"/>
    <w:rsid w:val="008B096C"/>
    <w:rsid w:val="00F4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5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465F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Цветовое выделение"/>
    <w:rsid w:val="00F465FC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rsid w:val="00F46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F46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2017-02-22T01:53:00Z</cp:lastPrinted>
  <dcterms:created xsi:type="dcterms:W3CDTF">2017-02-16T04:39:00Z</dcterms:created>
  <dcterms:modified xsi:type="dcterms:W3CDTF">2017-02-22T01:53:00Z</dcterms:modified>
</cp:coreProperties>
</file>